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E9C7FD7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/>
    <w:p>
      <w:pPr>
        <w:rPr>
          <w:sz w:val="56"/>
        </w:rPr>
      </w:pPr>
      <w:r>
        <w:rPr>
          <w:sz w:val="56"/>
        </w:rPr>
        <w:t>I … my exam because I am so bad at maths.</w:t>
      </w:r>
    </w:p>
    <w:p>
      <w:pPr>
        <w:rPr>
          <w:sz w:val="56"/>
        </w:rPr>
      </w:pPr>
    </w:p>
    <w:p>
      <w:pPr>
        <w:rPr>
          <w:sz w:val="56"/>
        </w:rPr>
      </w:pPr>
      <w:r>
        <w:rPr>
          <w:sz w:val="56"/>
        </w:rPr>
        <w:t>1. have been failing</w:t>
      </w:r>
    </w:p>
    <w:p>
      <w:pPr>
        <w:rPr>
          <w:sz w:val="56"/>
        </w:rPr>
      </w:pPr>
      <w:r>
        <w:rPr>
          <w:sz w:val="56"/>
        </w:rPr>
        <w:t>2. have failed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